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94" w:rsidRDefault="001A6C94" w:rsidP="001A6C94">
      <w:pPr>
        <w:spacing w:before="240" w:line="360" w:lineRule="auto"/>
        <w:jc w:val="center"/>
        <w:rPr>
          <w:rFonts w:ascii="Times New Roman" w:hAnsi="Times New Roman" w:cs="Times New Roman"/>
          <w:b/>
          <w:sz w:val="32"/>
          <w:szCs w:val="24"/>
          <w:u w:val="single"/>
        </w:rPr>
      </w:pPr>
      <w:r w:rsidRPr="001A6C94">
        <w:rPr>
          <w:rFonts w:ascii="Times New Roman" w:hAnsi="Times New Roman" w:cs="Times New Roman"/>
          <w:b/>
          <w:sz w:val="32"/>
          <w:szCs w:val="24"/>
          <w:u w:val="single"/>
        </w:rPr>
        <w:t xml:space="preserve">Introduction to Minitrack on AI, Machine Learning, IOT &amp; Analytics: Exploring </w:t>
      </w:r>
      <w:proofErr w:type="gramStart"/>
      <w:r w:rsidRPr="001A6C94">
        <w:rPr>
          <w:rFonts w:ascii="Times New Roman" w:hAnsi="Times New Roman" w:cs="Times New Roman"/>
          <w:b/>
          <w:sz w:val="32"/>
          <w:szCs w:val="24"/>
          <w:u w:val="single"/>
        </w:rPr>
        <w:t>The</w:t>
      </w:r>
      <w:proofErr w:type="gramEnd"/>
      <w:r w:rsidRPr="001A6C94">
        <w:rPr>
          <w:rFonts w:ascii="Times New Roman" w:hAnsi="Times New Roman" w:cs="Times New Roman"/>
          <w:b/>
          <w:sz w:val="32"/>
          <w:szCs w:val="24"/>
          <w:u w:val="single"/>
        </w:rPr>
        <w:t xml:space="preserve"> Implications For Knowledge Management And Innovation</w:t>
      </w:r>
    </w:p>
    <w:p w:rsidR="00FF0B2A" w:rsidRDefault="00FF0B2A" w:rsidP="00FF0B2A">
      <w:pPr>
        <w:spacing w:before="24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FF0B2A" w:rsidRDefault="000C5955" w:rsidP="00FF0B2A">
      <w:pPr>
        <w:spacing w:before="240" w:line="360" w:lineRule="auto"/>
        <w:jc w:val="both"/>
        <w:rPr>
          <w:rFonts w:ascii="Times New Roman" w:hAnsi="Times New Roman" w:cs="Times New Roman"/>
          <w:sz w:val="24"/>
          <w:szCs w:val="24"/>
        </w:rPr>
      </w:pPr>
      <w:r w:rsidRPr="000C5955">
        <w:rPr>
          <w:rFonts w:ascii="Times New Roman" w:hAnsi="Times New Roman" w:cs="Times New Roman"/>
          <w:sz w:val="24"/>
          <w:szCs w:val="24"/>
        </w:rPr>
        <w:t>Welcome to the HICSS-52 Minitrack on AI, Machine Learning, IOT &amp; Analytics where we set out to explore these emerging technologies and trends from the lense of knowledge management and innovation. It is from this perspective we seek to understand the implications of the deployment and application of these technologies on knowledge management and creation. This minitrack includes three papers. Two papers explore conceptual issues in the artificial intelligence space with one looking specifically at understanding machine language in the context of artificial intelligence laying a foundation for discussion and an operationalization of terms. The second paper then uses AI and visualization as a methodology to explore research questions, specifically the impact of managerial response on customer reviews. The third and final paper of the minitrack shifts gears to explore the effectiveness of an IOT solution in 10 Finnish small-to-medium sized enterprises (SME). Together the three papers combine to provide insight into the implications of machine learning, artificial intelligence, and IoT in the knowledge management and innovation domain</w:t>
      </w:r>
      <w:r w:rsidR="00160C62" w:rsidRPr="00160C62">
        <w:rPr>
          <w:rFonts w:ascii="Times New Roman" w:hAnsi="Times New Roman" w:cs="Times New Roman"/>
          <w:sz w:val="24"/>
          <w:szCs w:val="24"/>
        </w:rPr>
        <w:t>.</w:t>
      </w:r>
    </w:p>
    <w:p w:rsidR="00160C62" w:rsidRPr="009C4798" w:rsidRDefault="00417E02" w:rsidP="00FF0B2A">
      <w:pPr>
        <w:spacing w:before="240" w:line="360" w:lineRule="auto"/>
        <w:jc w:val="both"/>
        <w:rPr>
          <w:rFonts w:ascii="Times New Roman" w:hAnsi="Times New Roman" w:cs="Times New Roman"/>
          <w:b/>
          <w:sz w:val="28"/>
          <w:szCs w:val="24"/>
          <w:u w:val="single"/>
        </w:rPr>
      </w:pPr>
      <w:r w:rsidRPr="009C4798">
        <w:rPr>
          <w:rFonts w:ascii="Times New Roman" w:hAnsi="Times New Roman" w:cs="Times New Roman"/>
          <w:b/>
          <w:sz w:val="28"/>
          <w:szCs w:val="24"/>
          <w:u w:val="single"/>
        </w:rPr>
        <w:t>EXISTING SYSTEM</w:t>
      </w:r>
    </w:p>
    <w:p w:rsidR="00417E02" w:rsidRDefault="0020137D" w:rsidP="00FF0B2A">
      <w:pPr>
        <w:spacing w:before="240" w:line="360" w:lineRule="auto"/>
        <w:jc w:val="both"/>
        <w:rPr>
          <w:rFonts w:ascii="Times New Roman" w:hAnsi="Times New Roman" w:cs="Times New Roman"/>
          <w:sz w:val="24"/>
          <w:szCs w:val="24"/>
        </w:rPr>
      </w:pPr>
      <w:r w:rsidRPr="0020137D">
        <w:rPr>
          <w:rFonts w:ascii="Times New Roman" w:hAnsi="Times New Roman" w:cs="Times New Roman"/>
          <w:sz w:val="24"/>
          <w:szCs w:val="24"/>
        </w:rPr>
        <w:t>The exponential growth of data-intensive technologies such as IoT, IoMT, augmented reality, machine learning applications, and artificial intelligence is creating a rich landscape for the collection, organization, storage, and dissemination of knowledge. The implications of the impact these technologies have on the knowledge management ecosystem include process integration issues, data storage and data management challenges, behavioral issues such as trust in output from these technologies, and even challenges in the analytics process</w:t>
      </w:r>
      <w:r w:rsidR="009A4786" w:rsidRPr="009A4786">
        <w:rPr>
          <w:rFonts w:ascii="Times New Roman" w:hAnsi="Times New Roman" w:cs="Times New Roman"/>
          <w:sz w:val="24"/>
          <w:szCs w:val="24"/>
        </w:rPr>
        <w:t>.</w:t>
      </w:r>
    </w:p>
    <w:p w:rsidR="00CD225F" w:rsidRPr="004A05C1" w:rsidRDefault="00BB6D6D" w:rsidP="00CD225F">
      <w:pPr>
        <w:spacing w:before="240" w:line="360" w:lineRule="auto"/>
        <w:jc w:val="both"/>
        <w:rPr>
          <w:rFonts w:ascii="Times New Roman" w:hAnsi="Times New Roman" w:cs="Times New Roman"/>
          <w:b/>
          <w:sz w:val="28"/>
          <w:szCs w:val="24"/>
          <w:u w:val="single"/>
        </w:rPr>
      </w:pPr>
      <w:r w:rsidRPr="004A05C1">
        <w:rPr>
          <w:rFonts w:ascii="Times New Roman" w:hAnsi="Times New Roman" w:cs="Times New Roman"/>
          <w:b/>
          <w:sz w:val="28"/>
          <w:szCs w:val="24"/>
          <w:u w:val="single"/>
        </w:rPr>
        <w:t>PROPOSED SYSTEM</w:t>
      </w:r>
    </w:p>
    <w:p w:rsidR="00BB6D6D" w:rsidRDefault="006E3083" w:rsidP="00CD225F">
      <w:pPr>
        <w:spacing w:before="240" w:line="360" w:lineRule="auto"/>
        <w:jc w:val="both"/>
        <w:rPr>
          <w:rFonts w:ascii="Times New Roman" w:hAnsi="Times New Roman" w:cs="Times New Roman"/>
          <w:sz w:val="24"/>
          <w:szCs w:val="24"/>
        </w:rPr>
      </w:pPr>
      <w:r w:rsidRPr="006E3083">
        <w:rPr>
          <w:rFonts w:ascii="Times New Roman" w:hAnsi="Times New Roman" w:cs="Times New Roman"/>
          <w:sz w:val="24"/>
          <w:szCs w:val="24"/>
        </w:rPr>
        <w:lastRenderedPageBreak/>
        <w:t>The potential impact of these systems helps inform how to build and use the infrastructures and processes to achieve improved decision making and organizational performance. This minitrack seeks a focus on studies that contribute to the understanding of the characteristics of these artifacts and the challenges they present in the context of knowledge management and knowledge creation.</w:t>
      </w:r>
    </w:p>
    <w:p w:rsidR="00A54357" w:rsidRPr="00A933D0" w:rsidRDefault="004D289F" w:rsidP="00A933D0">
      <w:pPr>
        <w:spacing w:before="240" w:line="360" w:lineRule="auto"/>
        <w:jc w:val="both"/>
        <w:rPr>
          <w:rFonts w:ascii="Times New Roman" w:hAnsi="Times New Roman" w:cs="Times New Roman"/>
          <w:b/>
          <w:sz w:val="28"/>
          <w:szCs w:val="24"/>
          <w:u w:val="single"/>
        </w:rPr>
      </w:pPr>
      <w:r w:rsidRPr="00A933D0">
        <w:rPr>
          <w:rFonts w:ascii="Times New Roman" w:hAnsi="Times New Roman" w:cs="Times New Roman"/>
          <w:b/>
          <w:sz w:val="28"/>
          <w:szCs w:val="24"/>
          <w:u w:val="single"/>
        </w:rPr>
        <w:t>SYSTEM IMPLEMENTATION</w:t>
      </w:r>
    </w:p>
    <w:p w:rsidR="0079736E" w:rsidRPr="000052E7" w:rsidRDefault="0079736E" w:rsidP="0079736E">
      <w:pPr>
        <w:spacing w:line="360" w:lineRule="auto"/>
        <w:jc w:val="both"/>
        <w:rPr>
          <w:rFonts w:ascii="Times New Roman" w:hAnsi="Times New Roman" w:cs="Times New Roman"/>
          <w:color w:val="231F20"/>
          <w:sz w:val="24"/>
          <w:szCs w:val="20"/>
        </w:rPr>
      </w:pPr>
      <w:r w:rsidRPr="00732B7E">
        <w:rPr>
          <w:rFonts w:ascii="Times New Roman" w:hAnsi="Times New Roman" w:cs="Times New Roman"/>
          <w:b/>
          <w:color w:val="000000"/>
          <w:sz w:val="24"/>
          <w:szCs w:val="24"/>
          <w:u w:val="single"/>
        </w:rPr>
        <w:t>SYSTEM REQUIREMENTS</w:t>
      </w:r>
    </w:p>
    <w:p w:rsidR="0079736E" w:rsidRPr="00AD5E8C" w:rsidRDefault="0079736E" w:rsidP="0079736E">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79736E" w:rsidRPr="00AD5E8C" w:rsidRDefault="0079736E" w:rsidP="0079736E">
      <w:pPr>
        <w:pStyle w:val="Heading1"/>
        <w:numPr>
          <w:ilvl w:val="0"/>
          <w:numId w:val="4"/>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sidR="0067037D">
        <w:rPr>
          <w:rFonts w:ascii="Times New Roman" w:hAnsi="Times New Roman" w:cs="Times New Roman"/>
          <w:sz w:val="24"/>
          <w:szCs w:val="24"/>
        </w:rPr>
        <w:t>H</w:t>
      </w:r>
      <w:r w:rsidRPr="00AD5E8C">
        <w:rPr>
          <w:rFonts w:ascii="Times New Roman" w:hAnsi="Times New Roman" w:cs="Times New Roman"/>
          <w:sz w:val="24"/>
          <w:szCs w:val="24"/>
        </w:rPr>
        <w:t>z</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79736E" w:rsidRPr="00AD5E8C" w:rsidRDefault="0079736E" w:rsidP="0079736E">
      <w:pPr>
        <w:pStyle w:val="BodyTextIndent"/>
        <w:ind w:left="0"/>
        <w:rPr>
          <w:rFonts w:ascii="Times New Roman" w:hAnsi="Times New Roman"/>
          <w:b/>
          <w:sz w:val="24"/>
          <w:szCs w:val="24"/>
        </w:rPr>
      </w:pPr>
      <w:r w:rsidRPr="00AD5E8C">
        <w:rPr>
          <w:rFonts w:ascii="Times New Roman" w:hAnsi="Times New Roman"/>
          <w:b/>
          <w:sz w:val="24"/>
          <w:szCs w:val="24"/>
        </w:rPr>
        <w:t>Software Requirements:</w:t>
      </w:r>
    </w:p>
    <w:p w:rsidR="0079736E" w:rsidRPr="00AD5E8C" w:rsidRDefault="0079736E" w:rsidP="0079736E">
      <w:pPr>
        <w:pStyle w:val="BodyTextInden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AD5E8C">
        <w:rPr>
          <w:rFonts w:ascii="Times New Roman" w:hAnsi="Times New Roman"/>
          <w:sz w:val="24"/>
          <w:szCs w:val="24"/>
        </w:rPr>
        <w:t>Windows XP</w:t>
      </w:r>
    </w:p>
    <w:p w:rsidR="0079736E" w:rsidRPr="00790DAC" w:rsidRDefault="0079736E" w:rsidP="0079736E">
      <w:pPr>
        <w:pStyle w:val="BodyTextIndent"/>
        <w:numPr>
          <w:ilvl w:val="0"/>
          <w:numId w:val="5"/>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Java</w:t>
      </w:r>
    </w:p>
    <w:p w:rsidR="000604F7" w:rsidRPr="001C22F8" w:rsidRDefault="000604F7" w:rsidP="001C22F8">
      <w:pPr>
        <w:spacing w:before="240" w:line="360" w:lineRule="auto"/>
        <w:jc w:val="both"/>
        <w:rPr>
          <w:rFonts w:ascii="Times New Roman" w:hAnsi="Times New Roman" w:cs="Times New Roman"/>
          <w:sz w:val="24"/>
          <w:szCs w:val="24"/>
        </w:rPr>
      </w:pPr>
    </w:p>
    <w:sectPr w:rsidR="000604F7" w:rsidRPr="001C22F8"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A79CB"/>
    <w:multiLevelType w:val="hybridMultilevel"/>
    <w:tmpl w:val="6368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C40773"/>
    <w:multiLevelType w:val="hybridMultilevel"/>
    <w:tmpl w:val="049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BF1"/>
    <w:multiLevelType w:val="hybridMultilevel"/>
    <w:tmpl w:val="AFF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71D3B"/>
    <w:multiLevelType w:val="hybridMultilevel"/>
    <w:tmpl w:val="84FE780C"/>
    <w:lvl w:ilvl="0" w:tplc="E3BAE9E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68F"/>
    <w:rsid w:val="00004CAC"/>
    <w:rsid w:val="0004465E"/>
    <w:rsid w:val="000604F7"/>
    <w:rsid w:val="000C30E9"/>
    <w:rsid w:val="000C5955"/>
    <w:rsid w:val="00105DC6"/>
    <w:rsid w:val="001465B6"/>
    <w:rsid w:val="00160C62"/>
    <w:rsid w:val="001A6C94"/>
    <w:rsid w:val="001C22F8"/>
    <w:rsid w:val="001F23E3"/>
    <w:rsid w:val="0020137D"/>
    <w:rsid w:val="00264B5D"/>
    <w:rsid w:val="002A4E44"/>
    <w:rsid w:val="00322528"/>
    <w:rsid w:val="003560D1"/>
    <w:rsid w:val="00374FDB"/>
    <w:rsid w:val="003A7B58"/>
    <w:rsid w:val="003E6236"/>
    <w:rsid w:val="003E6F27"/>
    <w:rsid w:val="00417E02"/>
    <w:rsid w:val="004A05C1"/>
    <w:rsid w:val="004D289F"/>
    <w:rsid w:val="0067037D"/>
    <w:rsid w:val="006E3083"/>
    <w:rsid w:val="00706C06"/>
    <w:rsid w:val="0073095B"/>
    <w:rsid w:val="00757DE6"/>
    <w:rsid w:val="0079736E"/>
    <w:rsid w:val="007A691A"/>
    <w:rsid w:val="008125BF"/>
    <w:rsid w:val="008C72DB"/>
    <w:rsid w:val="009942D0"/>
    <w:rsid w:val="009A4786"/>
    <w:rsid w:val="009C4798"/>
    <w:rsid w:val="00A17E29"/>
    <w:rsid w:val="00A54357"/>
    <w:rsid w:val="00A933D0"/>
    <w:rsid w:val="00AA28DB"/>
    <w:rsid w:val="00AA3F80"/>
    <w:rsid w:val="00B61CFC"/>
    <w:rsid w:val="00BB1661"/>
    <w:rsid w:val="00BB6D6D"/>
    <w:rsid w:val="00C27B0D"/>
    <w:rsid w:val="00CD225F"/>
    <w:rsid w:val="00D06E3D"/>
    <w:rsid w:val="00D20ED7"/>
    <w:rsid w:val="00D414F4"/>
    <w:rsid w:val="00D4768F"/>
    <w:rsid w:val="00EC00BB"/>
    <w:rsid w:val="00F75731"/>
    <w:rsid w:val="00FF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7973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CD225F"/>
    <w:pPr>
      <w:ind w:left="720"/>
      <w:contextualSpacing/>
    </w:pPr>
  </w:style>
  <w:style w:type="paragraph" w:styleId="BalloonText">
    <w:name w:val="Balloon Text"/>
    <w:basedOn w:val="Normal"/>
    <w:link w:val="BalloonTextChar"/>
    <w:uiPriority w:val="99"/>
    <w:semiHidden/>
    <w:unhideWhenUsed/>
    <w:rsid w:val="001C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8"/>
    <w:rPr>
      <w:rFonts w:ascii="Tahoma" w:hAnsi="Tahoma" w:cs="Tahoma"/>
      <w:sz w:val="16"/>
      <w:szCs w:val="16"/>
    </w:rPr>
  </w:style>
  <w:style w:type="character" w:customStyle="1" w:styleId="Heading1Char">
    <w:name w:val="Heading 1 Char"/>
    <w:basedOn w:val="DefaultParagraphFont"/>
    <w:link w:val="Heading1"/>
    <w:rsid w:val="0079736E"/>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79736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79736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java-0117</dc:creator>
  <cp:lastModifiedBy>vahini</cp:lastModifiedBy>
  <cp:revision>64</cp:revision>
  <dcterms:created xsi:type="dcterms:W3CDTF">2017-09-18T07:47:00Z</dcterms:created>
  <dcterms:modified xsi:type="dcterms:W3CDTF">2019-05-14T06:46:00Z</dcterms:modified>
</cp:coreProperties>
</file>